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050CCD" w14:textId="6BE1D970" w:rsidR="00120D45" w:rsidRDefault="00DD1001">
      <w:pPr>
        <w:rPr>
          <w:noProof/>
        </w:rPr>
      </w:pPr>
      <w:r w:rsidRPr="001C64CD">
        <w:rPr>
          <w:rFonts w:ascii="Cavolini" w:hAnsi="Cavolini" w:cs="Cavolini"/>
          <w:noProof/>
        </w:rPr>
        <w:drawing>
          <wp:anchor distT="0" distB="0" distL="114300" distR="114300" simplePos="0" relativeHeight="251659264" behindDoc="1" locked="0" layoutInCell="1" allowOverlap="1" wp14:anchorId="57F3EDDA" wp14:editId="399221A4">
            <wp:simplePos x="0" y="0"/>
            <wp:positionH relativeFrom="margin">
              <wp:align>center</wp:align>
            </wp:positionH>
            <wp:positionV relativeFrom="margin">
              <wp:posOffset>-243840</wp:posOffset>
            </wp:positionV>
            <wp:extent cx="7372350" cy="9140190"/>
            <wp:effectExtent l="0" t="0" r="0" b="3810"/>
            <wp:wrapNone/>
            <wp:docPr id="3" name="Picture 3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0" cy="914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BD817D" w14:textId="77777777" w:rsidR="001C64CD" w:rsidRDefault="001C64CD">
      <w:pPr>
        <w:rPr>
          <w:noProof/>
        </w:rPr>
      </w:pPr>
    </w:p>
    <w:p w14:paraId="4D1B0D1C" w14:textId="77777777" w:rsidR="00DD1001" w:rsidRDefault="00DD1001" w:rsidP="003D2C23">
      <w:pPr>
        <w:jc w:val="center"/>
        <w:rPr>
          <w:rFonts w:ascii="Cavolini" w:hAnsi="Cavolini" w:cs="Cavolini"/>
          <w:b/>
          <w:bCs/>
          <w:noProof/>
          <w:sz w:val="32"/>
          <w:szCs w:val="28"/>
        </w:rPr>
      </w:pPr>
    </w:p>
    <w:p w14:paraId="33666557" w14:textId="77777777" w:rsidR="00DD1001" w:rsidRDefault="00DD1001" w:rsidP="003D2C23">
      <w:pPr>
        <w:jc w:val="center"/>
        <w:rPr>
          <w:rFonts w:ascii="Cavolini" w:hAnsi="Cavolini" w:cs="Cavolini"/>
          <w:b/>
          <w:bCs/>
          <w:noProof/>
          <w:sz w:val="32"/>
          <w:szCs w:val="28"/>
        </w:rPr>
      </w:pPr>
    </w:p>
    <w:p w14:paraId="3DC64BDB" w14:textId="77777777" w:rsidR="00222788" w:rsidRDefault="00222788" w:rsidP="00AB22EB">
      <w:pPr>
        <w:rPr>
          <w:rFonts w:ascii="Cavolini" w:hAnsi="Cavolini" w:cs="Cavolini"/>
          <w:b/>
          <w:bCs/>
          <w:noProof/>
          <w:sz w:val="32"/>
          <w:szCs w:val="28"/>
        </w:rPr>
      </w:pPr>
    </w:p>
    <w:p w14:paraId="6CFCD48B" w14:textId="025FE1CF" w:rsidR="001C64CD" w:rsidRPr="00C74039" w:rsidRDefault="001C64CD" w:rsidP="003D2C23">
      <w:pPr>
        <w:jc w:val="center"/>
        <w:rPr>
          <w:rFonts w:ascii="Cavolini" w:hAnsi="Cavolini" w:cs="Cavolini"/>
          <w:b/>
          <w:bCs/>
          <w:noProof/>
          <w:sz w:val="32"/>
          <w:szCs w:val="28"/>
        </w:rPr>
      </w:pPr>
      <w:r w:rsidRPr="00C74039">
        <w:rPr>
          <w:rFonts w:ascii="Cavolini" w:hAnsi="Cavolini" w:cs="Cavolini"/>
          <w:b/>
          <w:bCs/>
          <w:noProof/>
          <w:sz w:val="32"/>
          <w:szCs w:val="28"/>
        </w:rPr>
        <w:t>Perry Hall Middle School</w:t>
      </w:r>
    </w:p>
    <w:p w14:paraId="1D57A59B" w14:textId="77777777" w:rsidR="00C74039" w:rsidRPr="00C74039" w:rsidRDefault="001C64CD" w:rsidP="001C64CD">
      <w:pPr>
        <w:jc w:val="center"/>
        <w:rPr>
          <w:rFonts w:ascii="Cavolini" w:hAnsi="Cavolini" w:cs="Cavolini"/>
          <w:b/>
          <w:bCs/>
          <w:noProof/>
          <w:sz w:val="32"/>
          <w:szCs w:val="28"/>
        </w:rPr>
      </w:pPr>
      <w:r w:rsidRPr="00C74039">
        <w:rPr>
          <w:rFonts w:ascii="Cavolini" w:hAnsi="Cavolini" w:cs="Cavolini"/>
          <w:b/>
          <w:bCs/>
          <w:noProof/>
          <w:sz w:val="32"/>
          <w:szCs w:val="28"/>
        </w:rPr>
        <w:t>School Supply List</w:t>
      </w:r>
    </w:p>
    <w:p w14:paraId="35E028FF" w14:textId="0296D4D5" w:rsidR="001C64CD" w:rsidRPr="00C74039" w:rsidRDefault="001C64CD" w:rsidP="001C64CD">
      <w:pPr>
        <w:jc w:val="center"/>
        <w:rPr>
          <w:rFonts w:ascii="Cavolini" w:hAnsi="Cavolini" w:cs="Cavolini"/>
          <w:b/>
          <w:bCs/>
          <w:noProof/>
          <w:sz w:val="32"/>
          <w:szCs w:val="28"/>
        </w:rPr>
      </w:pPr>
      <w:r w:rsidRPr="00C74039">
        <w:rPr>
          <w:rFonts w:ascii="Cavolini" w:hAnsi="Cavolini" w:cs="Cavolini"/>
          <w:b/>
          <w:bCs/>
          <w:noProof/>
          <w:color w:val="FF0000"/>
          <w:sz w:val="32"/>
          <w:szCs w:val="28"/>
        </w:rPr>
        <w:t xml:space="preserve">Grade </w:t>
      </w:r>
      <w:r w:rsidR="003D2C23">
        <w:rPr>
          <w:rFonts w:ascii="Cavolini" w:hAnsi="Cavolini" w:cs="Cavolini"/>
          <w:b/>
          <w:bCs/>
          <w:noProof/>
          <w:color w:val="FF0000"/>
          <w:sz w:val="32"/>
          <w:szCs w:val="28"/>
        </w:rPr>
        <w:t>6</w:t>
      </w:r>
    </w:p>
    <w:p w14:paraId="32B5D6D5" w14:textId="365E8707" w:rsidR="001C64CD" w:rsidRDefault="001C64CD" w:rsidP="001C64CD">
      <w:pPr>
        <w:jc w:val="center"/>
        <w:rPr>
          <w:rFonts w:ascii="Cavolini" w:hAnsi="Cavolini" w:cs="Cavolini"/>
          <w:b/>
          <w:bCs/>
          <w:noProof/>
          <w:sz w:val="32"/>
          <w:szCs w:val="28"/>
        </w:rPr>
      </w:pPr>
      <w:r w:rsidRPr="00C74039">
        <w:rPr>
          <w:rFonts w:ascii="Cavolini" w:hAnsi="Cavolini" w:cs="Cavolini"/>
          <w:b/>
          <w:bCs/>
          <w:noProof/>
          <w:sz w:val="32"/>
          <w:szCs w:val="28"/>
        </w:rPr>
        <w:t>202</w:t>
      </w:r>
      <w:r w:rsidR="00961924">
        <w:rPr>
          <w:rFonts w:ascii="Cavolini" w:hAnsi="Cavolini" w:cs="Cavolini"/>
          <w:b/>
          <w:bCs/>
          <w:noProof/>
          <w:sz w:val="32"/>
          <w:szCs w:val="28"/>
        </w:rPr>
        <w:t>5</w:t>
      </w:r>
      <w:r w:rsidRPr="00C74039">
        <w:rPr>
          <w:rFonts w:ascii="Cavolini" w:hAnsi="Cavolini" w:cs="Cavolini"/>
          <w:b/>
          <w:bCs/>
          <w:noProof/>
          <w:sz w:val="32"/>
          <w:szCs w:val="28"/>
        </w:rPr>
        <w:t>-202</w:t>
      </w:r>
      <w:r w:rsidR="00961924">
        <w:rPr>
          <w:rFonts w:ascii="Cavolini" w:hAnsi="Cavolini" w:cs="Cavolini"/>
          <w:b/>
          <w:bCs/>
          <w:noProof/>
          <w:sz w:val="32"/>
          <w:szCs w:val="28"/>
        </w:rPr>
        <w:t>6</w:t>
      </w:r>
      <w:r w:rsidRPr="00C74039">
        <w:rPr>
          <w:rFonts w:ascii="Cavolini" w:hAnsi="Cavolini" w:cs="Cavolini"/>
          <w:b/>
          <w:bCs/>
          <w:noProof/>
          <w:sz w:val="32"/>
          <w:szCs w:val="28"/>
        </w:rPr>
        <w:t xml:space="preserve"> School Year</w:t>
      </w:r>
    </w:p>
    <w:p w14:paraId="3C65EC5C" w14:textId="77777777" w:rsidR="001A692D" w:rsidRPr="00C74039" w:rsidRDefault="001A692D" w:rsidP="001C64CD">
      <w:pPr>
        <w:jc w:val="center"/>
        <w:rPr>
          <w:rFonts w:ascii="Cavolini" w:hAnsi="Cavolini" w:cs="Cavolini"/>
          <w:b/>
          <w:bCs/>
          <w:noProof/>
          <w:sz w:val="32"/>
          <w:szCs w:val="28"/>
        </w:rPr>
      </w:pPr>
    </w:p>
    <w:tbl>
      <w:tblPr>
        <w:tblStyle w:val="TableGrid"/>
        <w:tblpPr w:leftFromText="180" w:rightFromText="180" w:vertAnchor="text" w:horzAnchor="margin" w:tblpX="1260" w:tblpY="323"/>
        <w:tblW w:w="0" w:type="auto"/>
        <w:tblBorders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135"/>
        <w:gridCol w:w="4595"/>
      </w:tblGrid>
      <w:tr w:rsidR="00DD1001" w14:paraId="4EEAE109" w14:textId="77777777" w:rsidTr="00DD1001">
        <w:trPr>
          <w:trHeight w:val="6120"/>
        </w:trPr>
        <w:tc>
          <w:tcPr>
            <w:tcW w:w="8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146E6CF9" w14:textId="2C5F42C7" w:rsidR="00DD1001" w:rsidRPr="00BE139B" w:rsidRDefault="00DD1001" w:rsidP="00DD1001">
            <w:pPr>
              <w:pStyle w:val="Default"/>
              <w:jc w:val="center"/>
              <w:rPr>
                <w:rFonts w:ascii="Cavolini" w:hAnsi="Cavolini" w:cs="Cavolini"/>
                <w:b/>
                <w:bCs/>
                <w:sz w:val="36"/>
                <w:szCs w:val="36"/>
              </w:rPr>
            </w:pPr>
            <w:r w:rsidRPr="00BE139B">
              <w:rPr>
                <w:rFonts w:ascii="Cavolini" w:hAnsi="Cavolini" w:cs="Cavolini"/>
                <w:b/>
                <w:bCs/>
                <w:sz w:val="36"/>
                <w:szCs w:val="36"/>
              </w:rPr>
              <w:t>General Supplies</w:t>
            </w:r>
          </w:p>
          <w:p w14:paraId="6B574F8E" w14:textId="3272F723" w:rsidR="00DD1001" w:rsidRDefault="00FD77ED" w:rsidP="00DD1001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>
              <w:rPr>
                <w:rFonts w:ascii="Cavolini" w:hAnsi="Cavolini" w:cs="Cavolini"/>
                <w:sz w:val="28"/>
                <w:szCs w:val="28"/>
                <w:u w:val="single"/>
              </w:rPr>
              <w:t>One</w:t>
            </w:r>
            <w:r w:rsidR="00DD1001">
              <w:rPr>
                <w:rFonts w:ascii="Cavolini" w:hAnsi="Cavolini" w:cs="Cavolini"/>
                <w:sz w:val="28"/>
                <w:szCs w:val="28"/>
              </w:rPr>
              <w:t xml:space="preserve"> 2</w:t>
            </w:r>
            <w:r>
              <w:rPr>
                <w:rFonts w:ascii="Cavolini" w:hAnsi="Cavolini" w:cs="Cavolini"/>
                <w:sz w:val="28"/>
                <w:szCs w:val="28"/>
              </w:rPr>
              <w:t>-3</w:t>
            </w:r>
            <w:r w:rsidR="00DD1001">
              <w:rPr>
                <w:rFonts w:ascii="Cavolini" w:hAnsi="Cavolini" w:cs="Cavolini"/>
                <w:sz w:val="28"/>
                <w:szCs w:val="28"/>
              </w:rPr>
              <w:t>” binder</w:t>
            </w:r>
          </w:p>
          <w:p w14:paraId="24DC8E4A" w14:textId="08816F20" w:rsidR="000466A9" w:rsidRDefault="000466A9" w:rsidP="000466A9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>
              <w:rPr>
                <w:rFonts w:ascii="Cavolini" w:hAnsi="Cavolini" w:cs="Cavolini"/>
                <w:sz w:val="28"/>
                <w:szCs w:val="28"/>
              </w:rPr>
              <w:t xml:space="preserve">1 </w:t>
            </w:r>
            <w:r w:rsidRPr="009E739E">
              <w:rPr>
                <w:rFonts w:ascii="Cavolini" w:hAnsi="Cavolini" w:cs="Cavolini"/>
                <w:sz w:val="28"/>
                <w:szCs w:val="28"/>
                <w:u w:val="single"/>
              </w:rPr>
              <w:t>Red</w:t>
            </w:r>
            <w:r>
              <w:rPr>
                <w:rFonts w:ascii="Cavolini" w:hAnsi="Cavolini" w:cs="Cavolini"/>
                <w:sz w:val="28"/>
                <w:szCs w:val="28"/>
              </w:rPr>
              <w:t xml:space="preserve"> </w:t>
            </w:r>
            <w:r w:rsidR="00EC0D25">
              <w:rPr>
                <w:rFonts w:ascii="Cavolini" w:hAnsi="Cavolini" w:cs="Cavolini"/>
                <w:sz w:val="28"/>
                <w:szCs w:val="28"/>
              </w:rPr>
              <w:t xml:space="preserve">PLASTIC </w:t>
            </w:r>
            <w:r>
              <w:rPr>
                <w:rFonts w:ascii="Cavolini" w:hAnsi="Cavolini" w:cs="Cavolini"/>
                <w:sz w:val="28"/>
                <w:szCs w:val="28"/>
              </w:rPr>
              <w:t>2-Pocket Folder with prongs</w:t>
            </w:r>
          </w:p>
          <w:p w14:paraId="1C057861" w14:textId="27AC8274" w:rsidR="00DD1001" w:rsidRDefault="00DD1001" w:rsidP="00DD1001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>
              <w:rPr>
                <w:rFonts w:ascii="Cavolini" w:hAnsi="Cavolini" w:cs="Cavolini"/>
                <w:sz w:val="28"/>
                <w:szCs w:val="28"/>
              </w:rPr>
              <w:t>1 pack of dividers (8-count)</w:t>
            </w:r>
          </w:p>
          <w:p w14:paraId="63B6C53B" w14:textId="7C227E23" w:rsidR="00DD1001" w:rsidRDefault="00DD1001" w:rsidP="00DD1001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 w:rsidRPr="00C74039">
              <w:rPr>
                <w:rFonts w:ascii="Cavolini" w:hAnsi="Cavolini" w:cs="Cavolini"/>
                <w:sz w:val="28"/>
                <w:szCs w:val="28"/>
              </w:rPr>
              <w:t>Loose leaf paper</w:t>
            </w:r>
          </w:p>
          <w:p w14:paraId="0F93DA89" w14:textId="526852BF" w:rsidR="00DD1001" w:rsidRPr="00C74039" w:rsidRDefault="00605DC6" w:rsidP="00DD1001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 w:rsidRPr="00EA79E2">
              <w:rPr>
                <w:rFonts w:ascii="Cavolini" w:hAnsi="Cavolini" w:cs="Cavolini"/>
                <w:b/>
                <w:bCs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3360" behindDoc="0" locked="0" layoutInCell="1" allowOverlap="1" wp14:anchorId="1B848337" wp14:editId="1D771B38">
                      <wp:simplePos x="0" y="0"/>
                      <wp:positionH relativeFrom="column">
                        <wp:posOffset>-868045</wp:posOffset>
                      </wp:positionH>
                      <wp:positionV relativeFrom="paragraph">
                        <wp:posOffset>159385</wp:posOffset>
                      </wp:positionV>
                      <wp:extent cx="2447925" cy="1404620"/>
                      <wp:effectExtent l="0" t="0" r="28575" b="16510"/>
                      <wp:wrapNone/>
                      <wp:docPr id="512790419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447925" cy="140462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BD94B4" w14:textId="1C6B02F3" w:rsidR="00EA79E2" w:rsidRPr="00605DC6" w:rsidRDefault="00CA4A97" w:rsidP="00605DC6">
                                  <w:pPr>
                                    <w:jc w:val="center"/>
                                    <w:rPr>
                                      <w:rFonts w:ascii="Cavolini" w:hAnsi="Cavolini" w:cs="Cavolini"/>
                                      <w:b/>
                                      <w:bCs/>
                                    </w:rPr>
                                  </w:pPr>
                                  <w:r w:rsidRPr="00605DC6">
                                    <w:rPr>
                                      <w:rFonts w:ascii="Cavolini" w:hAnsi="Cavolini" w:cs="Cavolini"/>
                                      <w:b/>
                                      <w:bCs/>
                                    </w:rPr>
                                    <w:t>Extra General Supplies can be left at home until needed to refill pencil case.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type w14:anchorId="1B848337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-68.35pt;margin-top:12.55pt;width:192.75pt;height:110.6pt;z-index:251663360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">
                      <v:textbox style="mso-fit-shape-to-text:t">
                        <w:txbxContent>
                          <w:p w14:paraId="19BD94B4" w14:textId="1C6B02F3" w:rsidR="00EA79E2" w:rsidRPr="00605DC6" w:rsidRDefault="00CA4A97" w:rsidP="00605DC6">
                            <w:pPr>
                              <w:jc w:val="center"/>
                              <w:rPr>
                                <w:rFonts w:ascii="Cavolini" w:hAnsi="Cavolini" w:cs="Cavolini"/>
                                <w:b/>
                                <w:bCs/>
                              </w:rPr>
                            </w:pPr>
                            <w:r w:rsidRPr="00605DC6">
                              <w:rPr>
                                <w:rFonts w:ascii="Cavolini" w:hAnsi="Cavolini" w:cs="Cavolini"/>
                                <w:b/>
                                <w:bCs/>
                              </w:rPr>
                              <w:t>Extra General Supplies can be left at home until needed to refill pencil case.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D1001" w:rsidRPr="00C74039">
              <w:rPr>
                <w:rFonts w:ascii="Cavolini" w:hAnsi="Cavolini" w:cs="Cavolini"/>
                <w:sz w:val="28"/>
                <w:szCs w:val="28"/>
              </w:rPr>
              <w:t>Colored pencils</w:t>
            </w:r>
          </w:p>
          <w:p w14:paraId="363370D8" w14:textId="28E0777B" w:rsidR="00DD1001" w:rsidRPr="00BF7E6C" w:rsidRDefault="00DD1001" w:rsidP="00DD1001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 w:rsidRPr="00BF7E6C">
              <w:rPr>
                <w:rFonts w:ascii="Cavolini" w:hAnsi="Cavolini" w:cs="Cavolini"/>
                <w:sz w:val="28"/>
                <w:szCs w:val="28"/>
              </w:rPr>
              <w:t>Glue sticks</w:t>
            </w:r>
          </w:p>
          <w:p w14:paraId="4611B117" w14:textId="38315AEE" w:rsidR="00DD1001" w:rsidRPr="00C74039" w:rsidRDefault="00DD1001" w:rsidP="001A692D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 w:rsidRPr="00C74039">
              <w:rPr>
                <w:rFonts w:ascii="Cavolini" w:hAnsi="Cavolini" w:cs="Cavolini"/>
                <w:sz w:val="28"/>
                <w:szCs w:val="28"/>
              </w:rPr>
              <w:t>Highlighter</w:t>
            </w:r>
          </w:p>
          <w:p w14:paraId="2FC39FA4" w14:textId="48E00C43" w:rsidR="00DD1001" w:rsidRDefault="00DD1001" w:rsidP="00DD1001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 w:rsidRPr="00C74039">
              <w:rPr>
                <w:rFonts w:ascii="Cavolini" w:hAnsi="Cavolini" w:cs="Cavolini"/>
                <w:sz w:val="28"/>
                <w:szCs w:val="28"/>
              </w:rPr>
              <w:t>Pens</w:t>
            </w:r>
          </w:p>
          <w:p w14:paraId="7ED019B6" w14:textId="78742575" w:rsidR="00DD1001" w:rsidRDefault="00DD1001" w:rsidP="00DD1001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>
              <w:rPr>
                <w:rFonts w:ascii="Cavolini" w:hAnsi="Cavolini" w:cs="Cavolini"/>
                <w:sz w:val="28"/>
                <w:szCs w:val="28"/>
              </w:rPr>
              <w:t>Pencils</w:t>
            </w:r>
          </w:p>
          <w:p w14:paraId="4C873B17" w14:textId="7680A41D" w:rsidR="00DD1001" w:rsidRPr="00C74039" w:rsidRDefault="00DD1001" w:rsidP="00BA08D8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>
              <w:rPr>
                <w:rFonts w:ascii="Cavolini" w:hAnsi="Cavolini" w:cs="Cavolini"/>
                <w:sz w:val="28"/>
                <w:szCs w:val="28"/>
              </w:rPr>
              <w:t>Pencil Case</w:t>
            </w:r>
          </w:p>
          <w:p w14:paraId="4C8E6423" w14:textId="44297418" w:rsidR="00DD1001" w:rsidRDefault="00FD77ED" w:rsidP="00DD1001">
            <w:pPr>
              <w:jc w:val="center"/>
              <w:rPr>
                <w:rFonts w:ascii="Cavolini" w:hAnsi="Cavolini" w:cs="Cavolini"/>
                <w:sz w:val="28"/>
                <w:szCs w:val="28"/>
              </w:rPr>
            </w:pPr>
            <w:r>
              <w:rPr>
                <w:rFonts w:ascii="Cavolini" w:hAnsi="Cavolini" w:cs="Cavolini"/>
                <w:sz w:val="28"/>
                <w:szCs w:val="28"/>
              </w:rPr>
              <w:t xml:space="preserve">WIRED </w:t>
            </w:r>
            <w:r w:rsidR="00DD1001" w:rsidRPr="00C74039">
              <w:rPr>
                <w:rFonts w:ascii="Cavolini" w:hAnsi="Cavolini" w:cs="Cavolini"/>
                <w:sz w:val="28"/>
                <w:szCs w:val="28"/>
              </w:rPr>
              <w:t>Headphones</w:t>
            </w:r>
          </w:p>
          <w:p w14:paraId="6247C70B" w14:textId="18FD03E0" w:rsidR="00DD1001" w:rsidRDefault="00DD1001" w:rsidP="00F37637">
            <w:pPr>
              <w:jc w:val="center"/>
              <w:rPr>
                <w:rFonts w:ascii="Cavolini" w:hAnsi="Cavolini" w:cs="Cavolini"/>
                <w:sz w:val="28"/>
                <w:szCs w:val="28"/>
              </w:rPr>
            </w:pPr>
            <w:r>
              <w:rPr>
                <w:rFonts w:ascii="Cavolini" w:hAnsi="Cavolini" w:cs="Cavolini"/>
                <w:sz w:val="28"/>
                <w:szCs w:val="28"/>
              </w:rPr>
              <w:t>Stylus</w:t>
            </w:r>
          </w:p>
          <w:p w14:paraId="49E081FB" w14:textId="77777777" w:rsidR="00CD4343" w:rsidRPr="00CD4343" w:rsidRDefault="00CD4343" w:rsidP="00CD4343">
            <w:pPr>
              <w:jc w:val="center"/>
              <w:rPr>
                <w:rFonts w:ascii="Cavolini" w:hAnsi="Cavolini" w:cs="Cavolini"/>
                <w:b/>
                <w:bCs/>
                <w:sz w:val="20"/>
                <w:szCs w:val="20"/>
              </w:rPr>
            </w:pPr>
          </w:p>
          <w:p w14:paraId="4A739368" w14:textId="3B4464EC" w:rsidR="00DD1001" w:rsidRPr="00CD4343" w:rsidRDefault="00DD1001" w:rsidP="00CD4343">
            <w:pPr>
              <w:jc w:val="center"/>
              <w:rPr>
                <w:rFonts w:ascii="Cavolini" w:hAnsi="Cavolini" w:cs="Cavolini"/>
                <w:b/>
                <w:bCs/>
                <w:sz w:val="36"/>
                <w:szCs w:val="36"/>
              </w:rPr>
            </w:pPr>
            <w:r w:rsidRPr="00BE139B">
              <w:rPr>
                <w:rFonts w:ascii="Cavolini" w:hAnsi="Cavolini" w:cs="Cavolini"/>
                <w:b/>
                <w:bCs/>
                <w:sz w:val="36"/>
                <w:szCs w:val="36"/>
              </w:rPr>
              <w:t>Additional Class-Specific Supplies</w:t>
            </w:r>
          </w:p>
        </w:tc>
      </w:tr>
      <w:tr w:rsidR="00DD1001" w14:paraId="4FBA490D" w14:textId="77777777" w:rsidTr="00DD1001">
        <w:tc>
          <w:tcPr>
            <w:tcW w:w="4135" w:type="dxa"/>
            <w:tcBorders>
              <w:top w:val="nil"/>
              <w:left w:val="nil"/>
              <w:bottom w:val="nil"/>
              <w:right w:val="nil"/>
            </w:tcBorders>
          </w:tcPr>
          <w:p w14:paraId="0675FBB3" w14:textId="77777777" w:rsidR="00DD1001" w:rsidRPr="006C691D" w:rsidRDefault="00DD1001" w:rsidP="00DD1001">
            <w:pPr>
              <w:jc w:val="center"/>
              <w:rPr>
                <w:rFonts w:ascii="Cavolini" w:hAnsi="Cavolini" w:cs="Cavolini"/>
                <w:b/>
                <w:bCs/>
              </w:rPr>
            </w:pPr>
            <w:r w:rsidRPr="006C691D">
              <w:rPr>
                <w:rFonts w:ascii="Cavolini" w:hAnsi="Cavolini" w:cs="Cavolini"/>
                <w:b/>
                <w:bCs/>
              </w:rPr>
              <w:t>Art:</w:t>
            </w:r>
          </w:p>
          <w:p w14:paraId="7745A970" w14:textId="77777777" w:rsidR="00DD1001" w:rsidRDefault="00DD1001" w:rsidP="00DD1001">
            <w:pPr>
              <w:jc w:val="center"/>
              <w:rPr>
                <w:rFonts w:ascii="Cavolini" w:hAnsi="Cavolini" w:cs="Cavolini"/>
              </w:rPr>
            </w:pPr>
            <w:r w:rsidRPr="00A72C13">
              <w:rPr>
                <w:rFonts w:ascii="Cavolini" w:hAnsi="Cavolini" w:cs="Cavolini"/>
              </w:rPr>
              <w:t>Sketchbook with 50+ pages</w:t>
            </w:r>
          </w:p>
          <w:p w14:paraId="2C36CB7B" w14:textId="46821C5B" w:rsidR="00DD1001" w:rsidRPr="00A84454" w:rsidRDefault="00DD1001" w:rsidP="00DD1001">
            <w:pPr>
              <w:jc w:val="center"/>
              <w:rPr>
                <w:rFonts w:ascii="Cavolini" w:hAnsi="Cavolini" w:cs="Cavolini"/>
                <w:b/>
                <w:bCs/>
              </w:rPr>
            </w:pPr>
            <w:r>
              <w:rPr>
                <w:rFonts w:ascii="Cavolini" w:hAnsi="Cavolini" w:cs="Cavolini"/>
              </w:rPr>
              <w:t>(8.5 x 11 or 9 x 12)</w:t>
            </w:r>
          </w:p>
        </w:tc>
        <w:tc>
          <w:tcPr>
            <w:tcW w:w="4595" w:type="dxa"/>
            <w:tcBorders>
              <w:top w:val="nil"/>
              <w:left w:val="nil"/>
              <w:bottom w:val="nil"/>
              <w:right w:val="nil"/>
            </w:tcBorders>
          </w:tcPr>
          <w:p w14:paraId="63E3FA63" w14:textId="485C7540" w:rsidR="00DD1001" w:rsidRDefault="00DD1001" w:rsidP="00DD1001">
            <w:pPr>
              <w:jc w:val="center"/>
              <w:rPr>
                <w:rFonts w:ascii="Cavolini" w:hAnsi="Cavolini" w:cs="Cavolini"/>
                <w:b/>
                <w:bCs/>
                <w:szCs w:val="24"/>
              </w:rPr>
            </w:pPr>
            <w:r w:rsidRPr="00A84454">
              <w:rPr>
                <w:rFonts w:ascii="Cavolini" w:hAnsi="Cavolini" w:cs="Cavolini"/>
                <w:b/>
                <w:bCs/>
                <w:szCs w:val="24"/>
              </w:rPr>
              <w:t>Instrumental Music:</w:t>
            </w:r>
          </w:p>
          <w:p w14:paraId="25C524B8" w14:textId="171E6410" w:rsidR="00DD1001" w:rsidRPr="00A84454" w:rsidRDefault="00DD1001" w:rsidP="00DD1001">
            <w:pPr>
              <w:jc w:val="center"/>
              <w:rPr>
                <w:rFonts w:ascii="Cavolini" w:hAnsi="Cavolini" w:cs="Cavolini"/>
                <w:b/>
                <w:bCs/>
                <w:szCs w:val="24"/>
              </w:rPr>
            </w:pPr>
            <w:r>
              <w:rPr>
                <w:rFonts w:ascii="Cavolini" w:hAnsi="Cavolini" w:cs="Cavolini"/>
                <w:b/>
                <w:bCs/>
                <w:szCs w:val="24"/>
              </w:rPr>
              <w:t>(Band and Orchestra)</w:t>
            </w:r>
          </w:p>
          <w:p w14:paraId="3C09A612" w14:textId="1B44958C" w:rsidR="00DD1001" w:rsidRPr="00A72C13" w:rsidRDefault="00DD1001" w:rsidP="00DD1001">
            <w:pPr>
              <w:jc w:val="center"/>
              <w:rPr>
                <w:rFonts w:ascii="Cavolini" w:hAnsi="Cavolini" w:cs="Cavolini"/>
                <w:szCs w:val="24"/>
              </w:rPr>
            </w:pPr>
            <w:r w:rsidRPr="00A72C13">
              <w:rPr>
                <w:rFonts w:ascii="Cavolini" w:hAnsi="Cavolini" w:cs="Cavolini"/>
                <w:szCs w:val="24"/>
              </w:rPr>
              <w:t>1”</w:t>
            </w:r>
            <w:r>
              <w:rPr>
                <w:rFonts w:ascii="Cavolini" w:hAnsi="Cavolini" w:cs="Cavolini"/>
                <w:szCs w:val="24"/>
              </w:rPr>
              <w:t xml:space="preserve"> </w:t>
            </w:r>
            <w:r w:rsidRPr="00A72C13">
              <w:rPr>
                <w:rFonts w:ascii="Cavolini" w:hAnsi="Cavolini" w:cs="Cavolini"/>
                <w:szCs w:val="24"/>
              </w:rPr>
              <w:t>binder</w:t>
            </w:r>
          </w:p>
          <w:p w14:paraId="1E62CF60" w14:textId="2BCD850D" w:rsidR="00DD1001" w:rsidRPr="00A72C13" w:rsidRDefault="00DD1001" w:rsidP="00DD1001">
            <w:pPr>
              <w:jc w:val="center"/>
              <w:rPr>
                <w:rFonts w:ascii="Cavolini" w:hAnsi="Cavolini" w:cs="Cavolini"/>
              </w:rPr>
            </w:pPr>
          </w:p>
        </w:tc>
      </w:tr>
      <w:tr w:rsidR="00CF23B9" w14:paraId="757C1EE4" w14:textId="77777777" w:rsidTr="00ED0E8F">
        <w:tc>
          <w:tcPr>
            <w:tcW w:w="873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98C4E5B" w14:textId="77777777" w:rsidR="00CF23B9" w:rsidRDefault="00CF23B9" w:rsidP="009E739E">
            <w:pPr>
              <w:jc w:val="center"/>
              <w:rPr>
                <w:rFonts w:ascii="Cavolini" w:hAnsi="Cavolini" w:cs="Cavolini"/>
                <w:b/>
                <w:bCs/>
              </w:rPr>
            </w:pPr>
            <w:r>
              <w:rPr>
                <w:rFonts w:ascii="Cavolini" w:hAnsi="Cavolini" w:cs="Cavolini"/>
                <w:b/>
                <w:bCs/>
              </w:rPr>
              <w:t>World History:</w:t>
            </w:r>
          </w:p>
          <w:p w14:paraId="59643CC4" w14:textId="51C956B8" w:rsidR="00CF23B9" w:rsidRPr="00A84454" w:rsidRDefault="00CF23B9" w:rsidP="00DD1001">
            <w:pPr>
              <w:jc w:val="center"/>
              <w:rPr>
                <w:rFonts w:ascii="Cavolini" w:hAnsi="Cavolini" w:cs="Cavolini"/>
                <w:b/>
                <w:bCs/>
                <w:szCs w:val="24"/>
              </w:rPr>
            </w:pPr>
            <w:r>
              <w:rPr>
                <w:rFonts w:ascii="Cavolini" w:hAnsi="Cavolini" w:cs="Cavolini"/>
              </w:rPr>
              <w:t>1 BLUE 2-pocket folder with prongs</w:t>
            </w:r>
          </w:p>
        </w:tc>
      </w:tr>
    </w:tbl>
    <w:p w14:paraId="3EE2CD54" w14:textId="07C31126" w:rsidR="001C64CD" w:rsidRDefault="001C64CD" w:rsidP="00EE7CBA">
      <w:pPr>
        <w:rPr>
          <w:noProof/>
        </w:rPr>
      </w:pPr>
    </w:p>
    <w:p w14:paraId="6E821DD4" w14:textId="77777777" w:rsidR="00BE139B" w:rsidRDefault="00BE139B" w:rsidP="001C64CD">
      <w:pPr>
        <w:jc w:val="center"/>
        <w:rPr>
          <w:rFonts w:ascii="Cavolini" w:hAnsi="Cavolini" w:cs="Cavolini"/>
          <w:b/>
          <w:bCs/>
          <w:noProof/>
        </w:rPr>
      </w:pPr>
    </w:p>
    <w:p w14:paraId="13262EC1" w14:textId="77777777" w:rsidR="00BE139B" w:rsidRDefault="00BE139B" w:rsidP="001C64CD">
      <w:pPr>
        <w:jc w:val="center"/>
        <w:rPr>
          <w:rFonts w:ascii="Cavolini" w:hAnsi="Cavolini" w:cs="Cavolini"/>
          <w:b/>
          <w:bCs/>
          <w:noProof/>
        </w:rPr>
      </w:pPr>
    </w:p>
    <w:p w14:paraId="318FF63F" w14:textId="77777777" w:rsidR="00BE139B" w:rsidRDefault="00BE139B" w:rsidP="001C64CD">
      <w:pPr>
        <w:jc w:val="center"/>
        <w:rPr>
          <w:rFonts w:ascii="Cavolini" w:hAnsi="Cavolini" w:cs="Cavolini"/>
          <w:b/>
          <w:bCs/>
          <w:noProof/>
        </w:rPr>
      </w:pPr>
    </w:p>
    <w:p w14:paraId="798B4B4A" w14:textId="77777777" w:rsidR="00BE139B" w:rsidRDefault="00BE139B" w:rsidP="001C64CD">
      <w:pPr>
        <w:jc w:val="center"/>
        <w:rPr>
          <w:rFonts w:ascii="Cavolini" w:hAnsi="Cavolini" w:cs="Cavolini"/>
          <w:b/>
          <w:bCs/>
          <w:noProof/>
        </w:rPr>
      </w:pPr>
    </w:p>
    <w:p w14:paraId="3D7378B5" w14:textId="77777777" w:rsidR="00BE139B" w:rsidRDefault="00BE139B" w:rsidP="001C64CD">
      <w:pPr>
        <w:jc w:val="center"/>
        <w:rPr>
          <w:rFonts w:ascii="Cavolini" w:hAnsi="Cavolini" w:cs="Cavolini"/>
          <w:b/>
          <w:bCs/>
          <w:noProof/>
        </w:rPr>
      </w:pPr>
    </w:p>
    <w:p w14:paraId="7039365E" w14:textId="77777777" w:rsidR="00BE139B" w:rsidRDefault="00BE139B" w:rsidP="001C64CD">
      <w:pPr>
        <w:jc w:val="center"/>
        <w:rPr>
          <w:rFonts w:ascii="Cavolini" w:hAnsi="Cavolini" w:cs="Cavolini"/>
          <w:b/>
          <w:bCs/>
          <w:noProof/>
        </w:rPr>
      </w:pPr>
    </w:p>
    <w:p w14:paraId="1D8E6BFA" w14:textId="4651FD1E" w:rsidR="00BE139B" w:rsidRDefault="00BE139B" w:rsidP="001C64CD">
      <w:pPr>
        <w:jc w:val="center"/>
        <w:rPr>
          <w:rFonts w:ascii="Cavolini" w:hAnsi="Cavolini" w:cs="Cavolini"/>
          <w:b/>
          <w:bCs/>
          <w:noProof/>
        </w:rPr>
      </w:pPr>
    </w:p>
    <w:p w14:paraId="020EF38F" w14:textId="77777777" w:rsidR="00F37637" w:rsidRDefault="00F37637" w:rsidP="001C64CD">
      <w:pPr>
        <w:jc w:val="center"/>
        <w:rPr>
          <w:rFonts w:ascii="Cavolini" w:hAnsi="Cavolini" w:cs="Cavolini"/>
          <w:b/>
          <w:bCs/>
          <w:noProof/>
        </w:rPr>
      </w:pPr>
    </w:p>
    <w:p w14:paraId="7A5C3CFA" w14:textId="77777777" w:rsidR="00F37637" w:rsidRDefault="00F37637" w:rsidP="001C64CD">
      <w:pPr>
        <w:jc w:val="center"/>
        <w:rPr>
          <w:rFonts w:ascii="Cavolini" w:hAnsi="Cavolini" w:cs="Cavolini"/>
          <w:b/>
          <w:bCs/>
          <w:noProof/>
        </w:rPr>
      </w:pPr>
    </w:p>
    <w:p w14:paraId="689EB0AE" w14:textId="77777777" w:rsidR="00F37637" w:rsidRDefault="00F37637" w:rsidP="001C64CD">
      <w:pPr>
        <w:jc w:val="center"/>
        <w:rPr>
          <w:rFonts w:ascii="Cavolini" w:hAnsi="Cavolini" w:cs="Cavolini"/>
          <w:b/>
          <w:bCs/>
          <w:noProof/>
        </w:rPr>
      </w:pPr>
    </w:p>
    <w:p w14:paraId="15D7E3B3" w14:textId="77777777" w:rsidR="006C51DE" w:rsidRDefault="006C51DE" w:rsidP="001C64CD">
      <w:pPr>
        <w:jc w:val="center"/>
        <w:rPr>
          <w:rFonts w:ascii="Cavolini" w:hAnsi="Cavolini" w:cs="Cavolini"/>
          <w:b/>
          <w:bCs/>
          <w:noProof/>
        </w:rPr>
      </w:pPr>
    </w:p>
    <w:p w14:paraId="3C7DCF47" w14:textId="77777777" w:rsidR="006C51DE" w:rsidRDefault="006C51DE" w:rsidP="001C64CD">
      <w:pPr>
        <w:jc w:val="center"/>
        <w:rPr>
          <w:rFonts w:ascii="Cavolini" w:hAnsi="Cavolini" w:cs="Cavolini"/>
          <w:b/>
          <w:bCs/>
          <w:noProof/>
        </w:rPr>
      </w:pPr>
    </w:p>
    <w:p w14:paraId="3F889787" w14:textId="77777777" w:rsidR="006C51DE" w:rsidRDefault="006C51DE" w:rsidP="001C64CD">
      <w:pPr>
        <w:jc w:val="center"/>
        <w:rPr>
          <w:rFonts w:ascii="Cavolini" w:hAnsi="Cavolini" w:cs="Cavolini"/>
          <w:b/>
          <w:bCs/>
          <w:noProof/>
        </w:rPr>
      </w:pPr>
    </w:p>
    <w:p w14:paraId="3EB9E73E" w14:textId="77777777" w:rsidR="006C51DE" w:rsidRDefault="006C51DE" w:rsidP="001C64CD">
      <w:pPr>
        <w:jc w:val="center"/>
        <w:rPr>
          <w:rFonts w:ascii="Cavolini" w:hAnsi="Cavolini" w:cs="Cavolini"/>
          <w:b/>
          <w:bCs/>
          <w:noProof/>
        </w:rPr>
      </w:pPr>
    </w:p>
    <w:p w14:paraId="159D21D6" w14:textId="77777777" w:rsidR="006C51DE" w:rsidRDefault="006C51DE" w:rsidP="001C64CD">
      <w:pPr>
        <w:jc w:val="center"/>
        <w:rPr>
          <w:rFonts w:ascii="Cavolini" w:hAnsi="Cavolini" w:cs="Cavolini"/>
          <w:b/>
          <w:bCs/>
          <w:noProof/>
        </w:rPr>
      </w:pPr>
    </w:p>
    <w:p w14:paraId="4CE00A10" w14:textId="49EEF0DD" w:rsidR="001C64CD" w:rsidRDefault="001C64CD" w:rsidP="001C64CD">
      <w:pPr>
        <w:jc w:val="center"/>
        <w:rPr>
          <w:rFonts w:ascii="Cavolini" w:hAnsi="Cavolini" w:cs="Cavolini"/>
          <w:b/>
          <w:bCs/>
          <w:noProof/>
        </w:rPr>
      </w:pPr>
    </w:p>
    <w:p w14:paraId="59FF62C5" w14:textId="77777777" w:rsidR="006C51DE" w:rsidRDefault="006C51DE" w:rsidP="001C64CD">
      <w:pPr>
        <w:jc w:val="center"/>
        <w:rPr>
          <w:noProof/>
        </w:rPr>
      </w:pPr>
    </w:p>
    <w:p w14:paraId="6E9B1B16" w14:textId="4F6AFBCD" w:rsidR="001C64CD" w:rsidRDefault="001C64CD" w:rsidP="001C64CD">
      <w:pPr>
        <w:jc w:val="center"/>
        <w:rPr>
          <w:noProof/>
        </w:rPr>
      </w:pPr>
    </w:p>
    <w:p w14:paraId="564AB506" w14:textId="0B0F80F3" w:rsidR="001C64CD" w:rsidRDefault="001C64CD" w:rsidP="001C64CD">
      <w:pPr>
        <w:jc w:val="center"/>
        <w:rPr>
          <w:noProof/>
        </w:rPr>
      </w:pPr>
    </w:p>
    <w:p w14:paraId="3AA2AE48" w14:textId="77777777" w:rsidR="002374F2" w:rsidRDefault="002374F2" w:rsidP="001C64CD">
      <w:pPr>
        <w:jc w:val="center"/>
        <w:rPr>
          <w:noProof/>
        </w:rPr>
      </w:pPr>
    </w:p>
    <w:p w14:paraId="6C4B5060" w14:textId="77777777" w:rsidR="002374F2" w:rsidRDefault="002374F2" w:rsidP="001C64CD">
      <w:pPr>
        <w:jc w:val="center"/>
        <w:rPr>
          <w:noProof/>
        </w:rPr>
      </w:pPr>
    </w:p>
    <w:sectPr w:rsidR="002374F2" w:rsidSect="00294D2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811355" w14:textId="77777777" w:rsidR="0041624E" w:rsidRDefault="0041624E" w:rsidP="003D2C23">
      <w:r>
        <w:separator/>
      </w:r>
    </w:p>
  </w:endnote>
  <w:endnote w:type="continuationSeparator" w:id="0">
    <w:p w14:paraId="7EC5A32B" w14:textId="77777777" w:rsidR="0041624E" w:rsidRDefault="0041624E" w:rsidP="003D2C23">
      <w:r>
        <w:continuationSeparator/>
      </w:r>
    </w:p>
  </w:endnote>
  <w:endnote w:type="continuationNotice" w:id="1">
    <w:p w14:paraId="63279CBD" w14:textId="77777777" w:rsidR="0041624E" w:rsidRDefault="0041624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volini">
    <w:charset w:val="00"/>
    <w:family w:val="script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2C8197" w14:textId="77777777" w:rsidR="0041624E" w:rsidRDefault="0041624E" w:rsidP="003D2C23">
      <w:r>
        <w:separator/>
      </w:r>
    </w:p>
  </w:footnote>
  <w:footnote w:type="continuationSeparator" w:id="0">
    <w:p w14:paraId="72AC037E" w14:textId="77777777" w:rsidR="0041624E" w:rsidRDefault="0041624E" w:rsidP="003D2C23">
      <w:r>
        <w:continuationSeparator/>
      </w:r>
    </w:p>
  </w:footnote>
  <w:footnote w:type="continuationNotice" w:id="1">
    <w:p w14:paraId="757DE00C" w14:textId="77777777" w:rsidR="0041624E" w:rsidRDefault="0041624E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C46B9"/>
    <w:multiLevelType w:val="hybridMultilevel"/>
    <w:tmpl w:val="E2B6FA82"/>
    <w:lvl w:ilvl="0" w:tplc="F83A80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AB7F65"/>
    <w:multiLevelType w:val="hybridMultilevel"/>
    <w:tmpl w:val="D5DE2806"/>
    <w:lvl w:ilvl="0" w:tplc="6DCA3920">
      <w:start w:val="1"/>
      <w:numFmt w:val="decimal"/>
      <w:lvlText w:val="(%1)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597856">
    <w:abstractNumId w:val="0"/>
  </w:num>
  <w:num w:numId="2" w16cid:durableId="3252125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D27"/>
    <w:rsid w:val="00040F84"/>
    <w:rsid w:val="000466A9"/>
    <w:rsid w:val="00057216"/>
    <w:rsid w:val="00077D00"/>
    <w:rsid w:val="000D457F"/>
    <w:rsid w:val="000D6F8A"/>
    <w:rsid w:val="00120D45"/>
    <w:rsid w:val="0013601C"/>
    <w:rsid w:val="00161132"/>
    <w:rsid w:val="001665C3"/>
    <w:rsid w:val="001864DC"/>
    <w:rsid w:val="001A21D8"/>
    <w:rsid w:val="001A692D"/>
    <w:rsid w:val="001B0676"/>
    <w:rsid w:val="001B0C42"/>
    <w:rsid w:val="001C395D"/>
    <w:rsid w:val="001C64CD"/>
    <w:rsid w:val="001E01D2"/>
    <w:rsid w:val="001E3A54"/>
    <w:rsid w:val="00222788"/>
    <w:rsid w:val="002374F2"/>
    <w:rsid w:val="00244162"/>
    <w:rsid w:val="00244CCB"/>
    <w:rsid w:val="002519D4"/>
    <w:rsid w:val="00294D27"/>
    <w:rsid w:val="002B5DB1"/>
    <w:rsid w:val="002B693E"/>
    <w:rsid w:val="002F30A3"/>
    <w:rsid w:val="002F45D6"/>
    <w:rsid w:val="00313B62"/>
    <w:rsid w:val="003206B7"/>
    <w:rsid w:val="00334BBB"/>
    <w:rsid w:val="003513A0"/>
    <w:rsid w:val="00356794"/>
    <w:rsid w:val="00382006"/>
    <w:rsid w:val="00394623"/>
    <w:rsid w:val="003D2C23"/>
    <w:rsid w:val="003F0168"/>
    <w:rsid w:val="003F546A"/>
    <w:rsid w:val="00407899"/>
    <w:rsid w:val="0041624E"/>
    <w:rsid w:val="00435B01"/>
    <w:rsid w:val="00452E93"/>
    <w:rsid w:val="00461703"/>
    <w:rsid w:val="004B2F9B"/>
    <w:rsid w:val="004D7ADD"/>
    <w:rsid w:val="004E1E7C"/>
    <w:rsid w:val="004F41FB"/>
    <w:rsid w:val="0050071D"/>
    <w:rsid w:val="00514AE9"/>
    <w:rsid w:val="00521B8F"/>
    <w:rsid w:val="00530FBE"/>
    <w:rsid w:val="00555C56"/>
    <w:rsid w:val="005708AC"/>
    <w:rsid w:val="0059432A"/>
    <w:rsid w:val="005A2392"/>
    <w:rsid w:val="005A5631"/>
    <w:rsid w:val="005B47E2"/>
    <w:rsid w:val="005D56BE"/>
    <w:rsid w:val="005E5F0B"/>
    <w:rsid w:val="005E69D0"/>
    <w:rsid w:val="005F1430"/>
    <w:rsid w:val="005F2C37"/>
    <w:rsid w:val="00605DC6"/>
    <w:rsid w:val="00607079"/>
    <w:rsid w:val="00622108"/>
    <w:rsid w:val="00622204"/>
    <w:rsid w:val="006245A3"/>
    <w:rsid w:val="006432E7"/>
    <w:rsid w:val="006661D1"/>
    <w:rsid w:val="00667516"/>
    <w:rsid w:val="006C51DE"/>
    <w:rsid w:val="006C691D"/>
    <w:rsid w:val="006F5571"/>
    <w:rsid w:val="00706E09"/>
    <w:rsid w:val="0073164F"/>
    <w:rsid w:val="00733D17"/>
    <w:rsid w:val="007850D0"/>
    <w:rsid w:val="007862DF"/>
    <w:rsid w:val="00786930"/>
    <w:rsid w:val="007A111D"/>
    <w:rsid w:val="007C1344"/>
    <w:rsid w:val="007C4C30"/>
    <w:rsid w:val="007D7E8A"/>
    <w:rsid w:val="007F1A31"/>
    <w:rsid w:val="007F6D5B"/>
    <w:rsid w:val="00805E49"/>
    <w:rsid w:val="00815C39"/>
    <w:rsid w:val="0084032B"/>
    <w:rsid w:val="00847571"/>
    <w:rsid w:val="009127B0"/>
    <w:rsid w:val="00941FAC"/>
    <w:rsid w:val="00943376"/>
    <w:rsid w:val="00946DFD"/>
    <w:rsid w:val="00961924"/>
    <w:rsid w:val="009730D6"/>
    <w:rsid w:val="00973DB1"/>
    <w:rsid w:val="00974E36"/>
    <w:rsid w:val="0098514E"/>
    <w:rsid w:val="00995C35"/>
    <w:rsid w:val="009E27B2"/>
    <w:rsid w:val="009E739E"/>
    <w:rsid w:val="00A008C3"/>
    <w:rsid w:val="00A37D1B"/>
    <w:rsid w:val="00A62F8A"/>
    <w:rsid w:val="00A660EA"/>
    <w:rsid w:val="00A72C13"/>
    <w:rsid w:val="00A81522"/>
    <w:rsid w:val="00A84454"/>
    <w:rsid w:val="00AB22EB"/>
    <w:rsid w:val="00AB7522"/>
    <w:rsid w:val="00AB77AF"/>
    <w:rsid w:val="00AE1B9C"/>
    <w:rsid w:val="00AE2547"/>
    <w:rsid w:val="00AE48AC"/>
    <w:rsid w:val="00B14891"/>
    <w:rsid w:val="00B27A9A"/>
    <w:rsid w:val="00B45469"/>
    <w:rsid w:val="00B57CD2"/>
    <w:rsid w:val="00B64A5C"/>
    <w:rsid w:val="00B7536E"/>
    <w:rsid w:val="00B80C59"/>
    <w:rsid w:val="00BA08D8"/>
    <w:rsid w:val="00BD7845"/>
    <w:rsid w:val="00BE139B"/>
    <w:rsid w:val="00BE361B"/>
    <w:rsid w:val="00BF0358"/>
    <w:rsid w:val="00BF29E7"/>
    <w:rsid w:val="00BF7E6C"/>
    <w:rsid w:val="00C027A6"/>
    <w:rsid w:val="00C055B1"/>
    <w:rsid w:val="00C16526"/>
    <w:rsid w:val="00C32230"/>
    <w:rsid w:val="00C5719C"/>
    <w:rsid w:val="00C613A8"/>
    <w:rsid w:val="00C74039"/>
    <w:rsid w:val="00CA4A97"/>
    <w:rsid w:val="00CB1488"/>
    <w:rsid w:val="00CC40BD"/>
    <w:rsid w:val="00CD4343"/>
    <w:rsid w:val="00CD735F"/>
    <w:rsid w:val="00CF23B9"/>
    <w:rsid w:val="00D30592"/>
    <w:rsid w:val="00D375FE"/>
    <w:rsid w:val="00D773C3"/>
    <w:rsid w:val="00D824E3"/>
    <w:rsid w:val="00D8324E"/>
    <w:rsid w:val="00DA25AB"/>
    <w:rsid w:val="00DC1E67"/>
    <w:rsid w:val="00DD1001"/>
    <w:rsid w:val="00DD1555"/>
    <w:rsid w:val="00DE214E"/>
    <w:rsid w:val="00DE4210"/>
    <w:rsid w:val="00DE576C"/>
    <w:rsid w:val="00E074D2"/>
    <w:rsid w:val="00E5201E"/>
    <w:rsid w:val="00E53C81"/>
    <w:rsid w:val="00E70AC2"/>
    <w:rsid w:val="00E70EA0"/>
    <w:rsid w:val="00E77D2A"/>
    <w:rsid w:val="00EA65DB"/>
    <w:rsid w:val="00EA79E2"/>
    <w:rsid w:val="00EC0D25"/>
    <w:rsid w:val="00EE7CBA"/>
    <w:rsid w:val="00EF21AE"/>
    <w:rsid w:val="00F0566D"/>
    <w:rsid w:val="00F37637"/>
    <w:rsid w:val="00F60752"/>
    <w:rsid w:val="00F64170"/>
    <w:rsid w:val="00F66227"/>
    <w:rsid w:val="00F9255A"/>
    <w:rsid w:val="00FC2BB4"/>
    <w:rsid w:val="00FD77ED"/>
    <w:rsid w:val="00FD7CF4"/>
    <w:rsid w:val="00FF6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8BB6D"/>
  <w15:chartTrackingRefBased/>
  <w15:docId w15:val="{9AFB2D14-F9A6-4226-9520-0DF04F5FC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64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C74039"/>
    <w:pPr>
      <w:autoSpaceDE w:val="0"/>
      <w:autoSpaceDN w:val="0"/>
      <w:adjustRightInd w:val="0"/>
    </w:pPr>
    <w:rPr>
      <w:rFonts w:ascii="Open Sans Light" w:hAnsi="Open Sans Light" w:cs="Open Sans Light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3D2C2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D2C23"/>
  </w:style>
  <w:style w:type="paragraph" w:styleId="Footer">
    <w:name w:val="footer"/>
    <w:basedOn w:val="Normal"/>
    <w:link w:val="FooterChar"/>
    <w:uiPriority w:val="99"/>
    <w:unhideWhenUsed/>
    <w:rsid w:val="003D2C2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D2C23"/>
  </w:style>
  <w:style w:type="paragraph" w:styleId="ListParagraph">
    <w:name w:val="List Paragraph"/>
    <w:basedOn w:val="Normal"/>
    <w:uiPriority w:val="34"/>
    <w:qFormat/>
    <w:rsid w:val="005F2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Maruffi, Mary E</dc:creator>
  <cp:keywords/>
  <dc:description/>
  <cp:lastModifiedBy>Benjamin, Justin L.</cp:lastModifiedBy>
  <cp:revision>2</cp:revision>
  <cp:lastPrinted>2023-05-31T17:12:00Z</cp:lastPrinted>
  <dcterms:created xsi:type="dcterms:W3CDTF">2025-06-25T14:16:00Z</dcterms:created>
  <dcterms:modified xsi:type="dcterms:W3CDTF">2025-06-25T14:16:00Z</dcterms:modified>
</cp:coreProperties>
</file>